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0" w:rsidRPr="008B04DC" w:rsidRDefault="00B829DB" w:rsidP="00065550">
      <w:pPr>
        <w:jc w:val="center"/>
        <w:rPr>
          <w:rFonts w:cstheme="minorHAnsi"/>
          <w:b/>
        </w:rPr>
      </w:pPr>
      <w:r>
        <w:rPr>
          <w:rFonts w:cstheme="minorHAnsi"/>
          <w:b/>
        </w:rPr>
        <w:t>UMOWA SPRZEDAŻY ZŁOMU</w:t>
      </w:r>
      <w:r w:rsidR="00CF48E5">
        <w:rPr>
          <w:rFonts w:cstheme="minorHAnsi"/>
          <w:b/>
        </w:rPr>
        <w:t xml:space="preserve"> </w:t>
      </w:r>
      <w:r w:rsidR="007C306B">
        <w:rPr>
          <w:rFonts w:cstheme="minorHAnsi"/>
          <w:b/>
        </w:rPr>
        <w:t>- PROJEKT</w:t>
      </w:r>
    </w:p>
    <w:p w:rsidR="00025743" w:rsidRDefault="00025743" w:rsidP="00B422C5">
      <w:pPr>
        <w:jc w:val="both"/>
        <w:rPr>
          <w:rFonts w:cstheme="minorHAnsi"/>
        </w:rPr>
      </w:pPr>
    </w:p>
    <w:p w:rsidR="00065550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065550" w:rsidRPr="00025743">
        <w:rPr>
          <w:rFonts w:cstheme="minorHAnsi"/>
        </w:rPr>
        <w:t>awarta w</w:t>
      </w:r>
      <w:r w:rsidR="00DD02C9" w:rsidRPr="00025743">
        <w:rPr>
          <w:rFonts w:cstheme="minorHAnsi"/>
        </w:rPr>
        <w:t xml:space="preserve"> dniu ...................................</w:t>
      </w:r>
      <w:r w:rsidR="00B422C5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pomiędzy: </w:t>
      </w:r>
    </w:p>
    <w:p w:rsidR="0039502D" w:rsidRPr="00025743" w:rsidRDefault="00065550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Miastem Stołecznym Warszawa, Pl. Bankowy 3/5, 00-950 Warszawa,  NIP 525 22 48</w:t>
      </w:r>
      <w:r w:rsidR="00B422C5" w:rsidRPr="00025743">
        <w:rPr>
          <w:rFonts w:cstheme="minorHAnsi"/>
        </w:rPr>
        <w:t xml:space="preserve"> 481 </w:t>
      </w:r>
      <w:r w:rsidRPr="00025743">
        <w:rPr>
          <w:rFonts w:cstheme="minorHAnsi"/>
        </w:rPr>
        <w:t>reprezentowanym przez Stanisława Karolkiewicza – Dyrektora Centrum Kształcenia Zawodowego nr1 w Warszawie</w:t>
      </w:r>
      <w:r w:rsidR="0039502D" w:rsidRPr="00025743">
        <w:rPr>
          <w:rFonts w:cstheme="minorHAnsi"/>
        </w:rPr>
        <w:t xml:space="preserve">, na podstawie pełnomocnictwa Prezydenta Miasta Stołecznego Warszawy z dnia </w:t>
      </w:r>
      <w:r w:rsidR="001B2663" w:rsidRPr="00025743">
        <w:rPr>
          <w:rFonts w:cstheme="minorHAnsi"/>
        </w:rPr>
        <w:t>19.12.2019</w:t>
      </w:r>
      <w:r w:rsidR="0039502D" w:rsidRPr="00025743">
        <w:rPr>
          <w:rFonts w:cstheme="minorHAnsi"/>
        </w:rPr>
        <w:t xml:space="preserve"> nr</w:t>
      </w:r>
      <w:r w:rsidR="00DD02C9" w:rsidRPr="00025743">
        <w:rPr>
          <w:rFonts w:cstheme="minorHAnsi"/>
        </w:rPr>
        <w:t xml:space="preserve"> </w:t>
      </w:r>
      <w:r w:rsidR="001B2663" w:rsidRPr="00025743">
        <w:rPr>
          <w:rFonts w:cstheme="minorHAnsi"/>
        </w:rPr>
        <w:t>GP-OR.</w:t>
      </w:r>
      <w:r w:rsidR="0095499C" w:rsidRPr="00025743">
        <w:rPr>
          <w:rFonts w:cstheme="minorHAnsi"/>
        </w:rPr>
        <w:t>0052.5532.2019</w:t>
      </w:r>
      <w:r w:rsidR="0039502D" w:rsidRPr="00025743">
        <w:rPr>
          <w:rFonts w:cstheme="minorHAnsi"/>
        </w:rPr>
        <w:t xml:space="preserve"> </w:t>
      </w:r>
      <w:r w:rsidR="007652C3" w:rsidRPr="00025743">
        <w:rPr>
          <w:rFonts w:cstheme="minorHAnsi"/>
        </w:rPr>
        <w:t>z</w:t>
      </w:r>
      <w:r w:rsidR="0039502D" w:rsidRPr="00025743">
        <w:rPr>
          <w:rFonts w:cstheme="minorHAnsi"/>
        </w:rPr>
        <w:t>wanym dalej SPRZEDAJĄCYM</w:t>
      </w:r>
    </w:p>
    <w:p w:rsidR="00B422C5" w:rsidRPr="00025743" w:rsidRDefault="0039502D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a </w:t>
      </w:r>
    </w:p>
    <w:p w:rsidR="0095499C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………………………………………………………………………………………………….…. : zamieszkałym w ……………..………………………………..….. przy ul. ………………………………………….……………….………, posiadającym PESEL  ………………..………, NIP…………………..…………………,</w:t>
      </w:r>
    </w:p>
    <w:p w:rsidR="0039502D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lub  </w:t>
      </w:r>
      <w:r w:rsidR="00DD02C9" w:rsidRPr="00025743">
        <w:rPr>
          <w:rFonts w:cstheme="minorHAnsi"/>
        </w:rPr>
        <w:t>………………….</w:t>
      </w:r>
      <w:r w:rsidRPr="00025743">
        <w:rPr>
          <w:rFonts w:cstheme="minorHAnsi"/>
        </w:rPr>
        <w:t xml:space="preserve"> Adres ……. KRS …. NIP ….</w:t>
      </w:r>
      <w:r w:rsidR="00DD02C9" w:rsidRPr="00025743">
        <w:rPr>
          <w:rFonts w:cstheme="minorHAnsi"/>
        </w:rPr>
        <w:t xml:space="preserve"> reprezentowanym przez: ……………………………………………………………………………………….. </w:t>
      </w:r>
      <w:r w:rsidR="00B422C5" w:rsidRPr="00025743">
        <w:rPr>
          <w:rFonts w:cstheme="minorHAnsi"/>
        </w:rPr>
        <w:t>zwanym dalej KUPUJĄCYM</w:t>
      </w:r>
    </w:p>
    <w:p w:rsidR="0039502D" w:rsidRPr="00025743" w:rsidRDefault="00DD02C9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1</w:t>
      </w:r>
    </w:p>
    <w:p w:rsidR="0039502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SPRZEDAJĄCY sprzedaje a KUPUJĄCY nabywa złom znajdujący się na terenie </w:t>
      </w:r>
      <w:r w:rsidR="0039502D" w:rsidRPr="00025743">
        <w:rPr>
          <w:rFonts w:cstheme="minorHAnsi"/>
        </w:rPr>
        <w:t>Centrum Kształcenia Zawodowego nr</w:t>
      </w:r>
      <w:r w:rsidR="00B422C5" w:rsidRPr="00025743">
        <w:rPr>
          <w:rFonts w:cstheme="minorHAnsi"/>
        </w:rPr>
        <w:t xml:space="preserve"> </w:t>
      </w:r>
      <w:r w:rsidR="0039502D" w:rsidRPr="00025743">
        <w:rPr>
          <w:rFonts w:cstheme="minorHAnsi"/>
        </w:rPr>
        <w:t>1 w Warszawie</w:t>
      </w:r>
      <w:r w:rsidR="00B422C5" w:rsidRPr="00025743">
        <w:rPr>
          <w:rFonts w:cstheme="minorHAnsi"/>
        </w:rPr>
        <w:t xml:space="preserve"> (03-806) </w:t>
      </w:r>
      <w:r w:rsidR="00B422C5" w:rsidRPr="00B04BA9">
        <w:rPr>
          <w:rFonts w:cstheme="minorHAnsi"/>
        </w:rPr>
        <w:t>ul. Mińska 1/5</w:t>
      </w:r>
      <w:r w:rsidR="0039502D" w:rsidRPr="00B04BA9">
        <w:rPr>
          <w:rFonts w:cstheme="minorHAnsi"/>
        </w:rPr>
        <w:t>.</w:t>
      </w:r>
    </w:p>
    <w:p w:rsidR="0039502D" w:rsidRPr="00025743" w:rsidRDefault="0039502D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2</w:t>
      </w:r>
    </w:p>
    <w:p w:rsidR="0077336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Szacowana ilość złomu stalowego wynosi</w:t>
      </w:r>
      <w:r w:rsidRPr="00B04BA9">
        <w:rPr>
          <w:rFonts w:cstheme="minorHAnsi"/>
        </w:rPr>
        <w:t xml:space="preserve">: </w:t>
      </w:r>
      <w:r w:rsidR="00B04BA9" w:rsidRPr="00B04BA9">
        <w:rPr>
          <w:rFonts w:cstheme="minorHAnsi"/>
        </w:rPr>
        <w:t>35</w:t>
      </w:r>
      <w:r w:rsidR="0077336D" w:rsidRPr="00B04BA9">
        <w:rPr>
          <w:rFonts w:cstheme="minorHAnsi"/>
        </w:rPr>
        <w:t>-40 t.</w:t>
      </w:r>
      <w:r w:rsidR="00B422C5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>Przyjmuje się, że faktyczna sprzedaż złomu</w:t>
      </w:r>
      <w:r w:rsidR="00B422C5" w:rsidRPr="00025743">
        <w:rPr>
          <w:rFonts w:cstheme="minorHAnsi"/>
        </w:rPr>
        <w:t xml:space="preserve"> </w:t>
      </w:r>
      <w:r w:rsidR="00B422C5" w:rsidRPr="00025743">
        <w:rPr>
          <w:rFonts w:cstheme="minorHAnsi"/>
        </w:rPr>
        <w:br/>
        <w:t>w ramach niniejszej umowy</w:t>
      </w:r>
      <w:r w:rsidRPr="00025743">
        <w:rPr>
          <w:rFonts w:cstheme="minorHAnsi"/>
        </w:rPr>
        <w:t xml:space="preserve"> może obejmować masę </w:t>
      </w:r>
      <w:r w:rsidRPr="00B04BA9">
        <w:rPr>
          <w:rFonts w:cstheme="minorHAnsi"/>
        </w:rPr>
        <w:t>+/- 30%</w:t>
      </w:r>
      <w:r w:rsidRPr="00025743">
        <w:rPr>
          <w:rFonts w:cstheme="minorHAnsi"/>
        </w:rPr>
        <w:t xml:space="preserve"> różną od ilości złomu oferowanego </w:t>
      </w:r>
      <w:r w:rsidR="00B422C5" w:rsidRPr="00025743">
        <w:rPr>
          <w:rFonts w:cstheme="minorHAnsi"/>
        </w:rPr>
        <w:br/>
      </w:r>
      <w:r w:rsidRPr="00025743">
        <w:rPr>
          <w:rFonts w:cstheme="minorHAnsi"/>
        </w:rPr>
        <w:t xml:space="preserve">do zbycia, ujętej w umowie. 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>§ 3</w:t>
      </w:r>
    </w:p>
    <w:p w:rsidR="00EE3BE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KUPUJĄCY oświadcza, że zrealizuje umowę zgodnie z zapisami ustawy</w:t>
      </w:r>
      <w:r w:rsidR="00EE3BE3" w:rsidRPr="00025743">
        <w:rPr>
          <w:rFonts w:cstheme="minorHAnsi"/>
        </w:rPr>
        <w:t xml:space="preserve"> o odpadach</w:t>
      </w:r>
      <w:r w:rsidRPr="00025743">
        <w:rPr>
          <w:rFonts w:cstheme="minorHAnsi"/>
        </w:rPr>
        <w:t xml:space="preserve"> z dnia 14 grudnia 2012 r. </w:t>
      </w:r>
    </w:p>
    <w:p w:rsidR="007652C3" w:rsidRPr="00025743" w:rsidRDefault="007652C3" w:rsidP="00EE3BE3">
      <w:pPr>
        <w:jc w:val="center"/>
        <w:rPr>
          <w:rFonts w:cstheme="minorHAnsi"/>
        </w:rPr>
      </w:pPr>
      <w:r w:rsidRPr="00025743">
        <w:rPr>
          <w:rFonts w:cstheme="minorHAnsi"/>
        </w:rPr>
        <w:t>§ 4</w:t>
      </w:r>
    </w:p>
    <w:p w:rsidR="0077336D" w:rsidRPr="00025743" w:rsidRDefault="00B72226" w:rsidP="00B72226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</w:t>
      </w:r>
      <w:r w:rsidR="00DD02C9" w:rsidRPr="00025743">
        <w:rPr>
          <w:rFonts w:cstheme="minorHAnsi"/>
        </w:rPr>
        <w:t xml:space="preserve">KUPUJĄCY jest zobowiązany do zapłaty za zakupiony złom cenę w wysokości………………………złotych za 1 tonę złomu, za całość złomu………………………… złotych brutto słownie:…………………………………………………………………………) w terminie </w:t>
      </w:r>
      <w:r w:rsidR="002F1298" w:rsidRPr="00025743">
        <w:rPr>
          <w:rFonts w:cstheme="minorHAnsi"/>
        </w:rPr>
        <w:t>7</w:t>
      </w:r>
      <w:r w:rsidR="00DD02C9" w:rsidRPr="00025743">
        <w:rPr>
          <w:rFonts w:cstheme="minorHAnsi"/>
        </w:rPr>
        <w:t xml:space="preserve"> dni w formie przelewu na rachunek bankowy numer …</w:t>
      </w:r>
      <w:r w:rsidR="002F1298" w:rsidRPr="00025743">
        <w:rPr>
          <w:rFonts w:cstheme="minorHAnsi"/>
        </w:rPr>
        <w:t xml:space="preserve">……………………………………………………………………….……… </w:t>
      </w:r>
      <w:r w:rsidR="00DD02C9" w:rsidRPr="00025743">
        <w:rPr>
          <w:rFonts w:cstheme="minorHAnsi"/>
        </w:rPr>
        <w:t xml:space="preserve">zgodnie z zapisami na fakturze wystawionej przez </w:t>
      </w:r>
      <w:r w:rsidR="00B422C5" w:rsidRPr="00025743">
        <w:rPr>
          <w:rFonts w:cstheme="minorHAnsi"/>
        </w:rPr>
        <w:t>SPRZEDAJĄCEGO</w:t>
      </w:r>
      <w:r w:rsidR="00DD02C9" w:rsidRPr="00025743">
        <w:rPr>
          <w:rFonts w:cstheme="minorHAnsi"/>
        </w:rPr>
        <w:t xml:space="preserve">. </w:t>
      </w:r>
    </w:p>
    <w:p w:rsidR="00B72226" w:rsidRPr="00025743" w:rsidRDefault="00B72226" w:rsidP="00B72226">
      <w:pPr>
        <w:jc w:val="both"/>
        <w:rPr>
          <w:rFonts w:cstheme="minorHAnsi"/>
        </w:rPr>
      </w:pPr>
      <w:r w:rsidRPr="00025743">
        <w:rPr>
          <w:rFonts w:cstheme="minorHAnsi"/>
        </w:rPr>
        <w:t>2. Za datę dokonania zapłaty uznaje się datę wpływu należnego wynagrodzenia na rachunku bankowego SPRZEDAJĄCEGO.</w:t>
      </w:r>
    </w:p>
    <w:p w:rsidR="0077336D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DD02C9" w:rsidRPr="00025743">
        <w:rPr>
          <w:rFonts w:cstheme="minorHAnsi"/>
        </w:rPr>
        <w:t>. Kwota</w:t>
      </w:r>
      <w:r w:rsidR="00B72226" w:rsidRPr="00025743">
        <w:rPr>
          <w:rFonts w:cstheme="minorHAnsi"/>
        </w:rPr>
        <w:t xml:space="preserve"> wynagrodzenia</w:t>
      </w:r>
      <w:r w:rsidR="00DD02C9" w:rsidRPr="00025743">
        <w:rPr>
          <w:rFonts w:cstheme="minorHAnsi"/>
        </w:rPr>
        <w:t xml:space="preserve"> ustalona w w</w:t>
      </w:r>
      <w:r w:rsidR="0077336D" w:rsidRPr="00025743">
        <w:rPr>
          <w:rFonts w:cstheme="minorHAnsi"/>
        </w:rPr>
        <w:t>yniku oferty złożonej w dniu ……</w:t>
      </w:r>
      <w:r w:rsidR="00DD02C9" w:rsidRPr="00025743">
        <w:rPr>
          <w:rFonts w:cstheme="minorHAnsi"/>
        </w:rPr>
        <w:t>.20</w:t>
      </w:r>
      <w:r w:rsidR="0077336D" w:rsidRPr="00025743">
        <w:rPr>
          <w:rFonts w:cstheme="minorHAnsi"/>
        </w:rPr>
        <w:t>20</w:t>
      </w:r>
      <w:r w:rsidR="00DD02C9" w:rsidRPr="00025743">
        <w:rPr>
          <w:rFonts w:cstheme="minorHAnsi"/>
        </w:rPr>
        <w:t xml:space="preserve"> r. </w:t>
      </w:r>
      <w:r w:rsidR="0077336D" w:rsidRPr="00025743">
        <w:rPr>
          <w:rFonts w:cstheme="minorHAnsi"/>
        </w:rPr>
        <w:t>stanowiącej załącznik do niniejszej umowy.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5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1. KUPUJĄCY jest zobowiązany do dokonania odbioru, zważenia i wywozu złomu</w:t>
      </w:r>
      <w:r w:rsidR="0077336D" w:rsidRPr="00025743">
        <w:rPr>
          <w:rFonts w:cstheme="minorHAnsi"/>
        </w:rPr>
        <w:t xml:space="preserve"> z terenu Centrum Kształcenia Zawodowego nr 1 w Warszawie, </w:t>
      </w:r>
      <w:r w:rsidR="0077336D" w:rsidRPr="00B04BA9">
        <w:rPr>
          <w:rFonts w:cstheme="minorHAnsi"/>
        </w:rPr>
        <w:t>ul. Mińska 1/5,</w:t>
      </w:r>
      <w:r w:rsidR="0077336D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 xml:space="preserve">własnym załadunkiem i transportem </w:t>
      </w:r>
      <w:r w:rsidR="0077336D" w:rsidRPr="00025743">
        <w:rPr>
          <w:rFonts w:cstheme="minorHAnsi"/>
        </w:rPr>
        <w:br/>
      </w:r>
      <w:r w:rsidRPr="00025743">
        <w:rPr>
          <w:rFonts w:cstheme="minorHAnsi"/>
        </w:rPr>
        <w:t xml:space="preserve">w ciągu </w:t>
      </w:r>
      <w:r w:rsidR="0077336D" w:rsidRPr="00025743">
        <w:rPr>
          <w:rFonts w:cstheme="minorHAnsi"/>
          <w:highlight w:val="yellow"/>
        </w:rPr>
        <w:t>7</w:t>
      </w:r>
      <w:bookmarkStart w:id="0" w:name="_GoBack"/>
      <w:bookmarkEnd w:id="0"/>
      <w:r w:rsidRPr="00025743">
        <w:rPr>
          <w:rFonts w:cstheme="minorHAnsi"/>
        </w:rPr>
        <w:t xml:space="preserve"> dni od daty podpisania umowy</w:t>
      </w:r>
      <w:r w:rsidR="0077336D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po uprzednim </w:t>
      </w:r>
      <w:r w:rsidR="0077336D" w:rsidRPr="00025743">
        <w:rPr>
          <w:rFonts w:cstheme="minorHAnsi"/>
        </w:rPr>
        <w:t xml:space="preserve">uzgodnieniu terminu ze </w:t>
      </w:r>
      <w:r w:rsidR="00227E63" w:rsidRPr="00025743">
        <w:rPr>
          <w:rFonts w:cstheme="minorHAnsi"/>
        </w:rPr>
        <w:t>SPRZEDAJĄCYM</w:t>
      </w:r>
      <w:r w:rsidR="0077336D" w:rsidRPr="00025743">
        <w:rPr>
          <w:rFonts w:cstheme="minorHAnsi"/>
        </w:rPr>
        <w:t>.</w:t>
      </w:r>
      <w:r w:rsidRPr="00025743">
        <w:rPr>
          <w:rFonts w:cstheme="minorHAnsi"/>
        </w:rPr>
        <w:t xml:space="preserve"> 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lastRenderedPageBreak/>
        <w:t xml:space="preserve">2. </w:t>
      </w:r>
      <w:r w:rsidR="00DD02C9" w:rsidRPr="00025743">
        <w:rPr>
          <w:rFonts w:cstheme="minorHAnsi"/>
        </w:rPr>
        <w:t xml:space="preserve">Dopuszcza się odbiór złomu partiami. Każdorazowo po odbiorze częściowym zostanie spisany protokół odbioru. </w:t>
      </w:r>
    </w:p>
    <w:p w:rsidR="008C508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Transport złomu, jego załadunek oraz ważenie odbywać się będzie staraniem i na koszt </w:t>
      </w:r>
      <w:r w:rsidR="00227E63" w:rsidRPr="00025743">
        <w:rPr>
          <w:rFonts w:cstheme="minorHAnsi"/>
        </w:rPr>
        <w:t>KUPUJĄCEGO</w:t>
      </w:r>
      <w:r w:rsidRPr="00025743">
        <w:rPr>
          <w:rFonts w:cstheme="minorHAnsi"/>
        </w:rPr>
        <w:t xml:space="preserve"> przy udziale przedstawiciela </w:t>
      </w:r>
      <w:r w:rsidR="00227E63" w:rsidRPr="00025743">
        <w:rPr>
          <w:rFonts w:cstheme="minorHAnsi"/>
        </w:rPr>
        <w:t>SPRZEDAJĄCEGO</w:t>
      </w:r>
      <w:r w:rsidRPr="00025743">
        <w:rPr>
          <w:rFonts w:cstheme="minorHAnsi"/>
        </w:rPr>
        <w:t>, który potwierdzi wagę wydawanego złomu.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DD02C9" w:rsidRPr="00025743">
        <w:rPr>
          <w:rFonts w:cstheme="minorHAnsi"/>
        </w:rPr>
        <w:t xml:space="preserve">Transport realizowany będzie przez przewoźników działających w imieniu i na rzecz </w:t>
      </w:r>
      <w:r w:rsidR="00227E63" w:rsidRPr="00025743">
        <w:rPr>
          <w:rFonts w:cstheme="minorHAnsi"/>
        </w:rPr>
        <w:t>KUPUJĄCEGO</w:t>
      </w:r>
      <w:r w:rsidR="00DD02C9" w:rsidRPr="00025743">
        <w:rPr>
          <w:rFonts w:cstheme="minorHAnsi"/>
        </w:rPr>
        <w:t xml:space="preserve">. Przed odbiorem pierwszej partii złomu, </w:t>
      </w:r>
      <w:r w:rsidR="00227E63" w:rsidRPr="00025743">
        <w:rPr>
          <w:rFonts w:cstheme="minorHAnsi"/>
        </w:rPr>
        <w:t>KUPUJĄCY</w:t>
      </w:r>
      <w:r w:rsidR="00DD02C9" w:rsidRPr="00025743">
        <w:rPr>
          <w:rFonts w:cstheme="minorHAnsi"/>
        </w:rPr>
        <w:t xml:space="preserve"> zobowiązuje się dostarczyć do </w:t>
      </w:r>
      <w:r w:rsidR="00227E63" w:rsidRPr="00025743">
        <w:rPr>
          <w:rFonts w:cstheme="minorHAnsi"/>
        </w:rPr>
        <w:t>SPRZEDAJĄCEGO</w:t>
      </w:r>
      <w:r w:rsidR="00B72226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upoważnienie do odbioru złomu oraz zaopatrzy przewoźnika w kopie tego upoważnienia.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5. KUPUJĄCY naprawi na własny koszt wszelkie</w:t>
      </w:r>
      <w:r w:rsidR="002F1298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mogące powstać w czasie </w:t>
      </w:r>
      <w:r w:rsidR="00210A46" w:rsidRPr="00025743">
        <w:rPr>
          <w:rFonts w:cstheme="minorHAnsi"/>
        </w:rPr>
        <w:t>odbioru</w:t>
      </w:r>
      <w:r w:rsidRPr="00025743">
        <w:rPr>
          <w:rFonts w:cstheme="minorHAnsi"/>
        </w:rPr>
        <w:t xml:space="preserve"> złomu uszkodzenia.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6. KUPUJĄCY ponosi odpowiedzialność prawną za wszelkie skutki zdarzeń zagrażające zdrowiu i życiu osób uczestniczących w czasie załadunku złomu.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6</w:t>
      </w:r>
    </w:p>
    <w:p w:rsidR="00CA1627" w:rsidRPr="00025743" w:rsidRDefault="00CA1627" w:rsidP="00CA1627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SPRZEDAJĄCY zastrzega sobie prawo do rozwiązania umowy z zachowaniem </w:t>
      </w:r>
      <w:r w:rsidR="00025743">
        <w:rPr>
          <w:rFonts w:cstheme="minorHAnsi"/>
        </w:rPr>
        <w:t>3</w:t>
      </w:r>
      <w:r w:rsidRPr="00025743">
        <w:rPr>
          <w:rFonts w:cstheme="minorHAnsi"/>
        </w:rPr>
        <w:t xml:space="preserve">-dniowego </w:t>
      </w:r>
      <w:r w:rsidR="00025743">
        <w:rPr>
          <w:rFonts w:cstheme="minorHAnsi"/>
        </w:rPr>
        <w:t xml:space="preserve"> okresu </w:t>
      </w:r>
      <w:r w:rsidRPr="00025743">
        <w:rPr>
          <w:rFonts w:cstheme="minorHAnsi"/>
        </w:rPr>
        <w:t xml:space="preserve">wypowiedzenia w przypadku nienależytego wykonywania umowy przez KUPUJĄCEGO, </w:t>
      </w:r>
      <w:r w:rsidRPr="00025743">
        <w:rPr>
          <w:rFonts w:cstheme="minorHAnsi"/>
        </w:rPr>
        <w:br/>
        <w:t xml:space="preserve">a w szczególności nie odbierania złomu w ustalonym terminie. </w:t>
      </w:r>
    </w:p>
    <w:p w:rsidR="007652C3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2</w:t>
      </w:r>
      <w:r w:rsidR="0096402A" w:rsidRPr="00025743">
        <w:rPr>
          <w:rFonts w:cstheme="minorHAnsi"/>
        </w:rPr>
        <w:t xml:space="preserve">. </w:t>
      </w:r>
      <w:r w:rsidR="00EA0C6E" w:rsidRPr="00025743">
        <w:rPr>
          <w:rFonts w:cstheme="minorHAnsi"/>
        </w:rPr>
        <w:t xml:space="preserve">W przypadku odstąpienia od umowy przez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 z przyczyn niezależnych </w:t>
      </w:r>
      <w:r w:rsidR="00227E63" w:rsidRPr="00025743">
        <w:rPr>
          <w:rFonts w:cstheme="minorHAnsi"/>
        </w:rPr>
        <w:br/>
      </w:r>
      <w:r w:rsidR="00EA0C6E" w:rsidRPr="00025743">
        <w:rPr>
          <w:rFonts w:cstheme="minorHAnsi"/>
        </w:rPr>
        <w:t xml:space="preserve">od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lub przez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z przyczyn zależnych od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, </w:t>
      </w:r>
      <w:r w:rsidR="0096402A" w:rsidRPr="00025743">
        <w:rPr>
          <w:rFonts w:cstheme="minorHAnsi"/>
        </w:rPr>
        <w:t>KUPUJĄCY</w:t>
      </w:r>
      <w:r w:rsidR="00EA0C6E" w:rsidRPr="00025743">
        <w:rPr>
          <w:rFonts w:cstheme="minorHAnsi"/>
        </w:rPr>
        <w:t xml:space="preserve"> zobowiązuje się do zapłaty </w:t>
      </w:r>
      <w:r w:rsidR="0096402A" w:rsidRPr="00025743">
        <w:rPr>
          <w:rFonts w:cstheme="minorHAnsi"/>
        </w:rPr>
        <w:t>SPRZEDAJĄCEMU</w:t>
      </w:r>
      <w:r w:rsidR="00EA0C6E" w:rsidRPr="00025743">
        <w:rPr>
          <w:rFonts w:cstheme="minorHAnsi"/>
        </w:rPr>
        <w:t xml:space="preserve"> kary umownej </w:t>
      </w:r>
      <w:r w:rsidR="00EA0C6E" w:rsidRPr="00025743">
        <w:rPr>
          <w:rFonts w:cstheme="minorHAnsi"/>
          <w:highlight w:val="yellow"/>
        </w:rPr>
        <w:t xml:space="preserve">w wysokości </w:t>
      </w:r>
      <w:r w:rsidR="0096402A" w:rsidRPr="00025743">
        <w:rPr>
          <w:rFonts w:cstheme="minorHAnsi"/>
          <w:highlight w:val="yellow"/>
        </w:rPr>
        <w:t>3</w:t>
      </w:r>
      <w:r w:rsidR="00EA0C6E" w:rsidRPr="00025743">
        <w:rPr>
          <w:rFonts w:cstheme="minorHAnsi"/>
          <w:highlight w:val="yellow"/>
        </w:rPr>
        <w:t>.000,00 zł (słownie złotych: ………………..),</w:t>
      </w:r>
      <w:r w:rsidR="0096402A" w:rsidRPr="00025743">
        <w:rPr>
          <w:rFonts w:cstheme="minorHAnsi"/>
          <w:highlight w:val="yellow"/>
        </w:rPr>
        <w:t xml:space="preserve"> lub 5 % wartości brutto</w:t>
      </w:r>
      <w:r w:rsidR="0096402A" w:rsidRPr="00025743">
        <w:rPr>
          <w:rFonts w:cstheme="minorHAnsi"/>
        </w:rPr>
        <w:t xml:space="preserve"> określonej w paragrafie 4</w:t>
      </w:r>
    </w:p>
    <w:p w:rsidR="0096402A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3</w:t>
      </w:r>
      <w:r w:rsidR="0096402A" w:rsidRPr="00025743">
        <w:rPr>
          <w:rFonts w:cstheme="minorHAnsi"/>
        </w:rPr>
        <w:t>. Płatność kar umownych nastąpi w terminie 7 (sie</w:t>
      </w:r>
      <w:r w:rsidR="00227E63" w:rsidRPr="00025743">
        <w:rPr>
          <w:rFonts w:cstheme="minorHAnsi"/>
        </w:rPr>
        <w:t xml:space="preserve">dmiu) dni od daty wysłania </w:t>
      </w:r>
      <w:r w:rsidR="0096402A" w:rsidRPr="00025743">
        <w:rPr>
          <w:rFonts w:cstheme="minorHAnsi"/>
        </w:rPr>
        <w:t xml:space="preserve">wezwania, </w:t>
      </w:r>
      <w:r w:rsidR="00227E63" w:rsidRPr="00025743">
        <w:rPr>
          <w:rFonts w:cstheme="minorHAnsi"/>
        </w:rPr>
        <w:br/>
      </w:r>
      <w:r w:rsidR="00306F84" w:rsidRPr="00025743">
        <w:rPr>
          <w:rFonts w:cstheme="minorHAnsi"/>
        </w:rPr>
        <w:t>b</w:t>
      </w:r>
      <w:r w:rsidR="0096402A" w:rsidRPr="00025743">
        <w:rPr>
          <w:rFonts w:cstheme="minorHAnsi"/>
        </w:rPr>
        <w:t xml:space="preserve">ez konieczności wykazania poniesionej szkody przez SPRZEDAJĄCEGO. Wpłata zostanie uznana </w:t>
      </w:r>
      <w:r w:rsidR="00227E63" w:rsidRPr="00025743">
        <w:rPr>
          <w:rFonts w:cstheme="minorHAnsi"/>
        </w:rPr>
        <w:br/>
      </w:r>
      <w:r w:rsidR="0096402A" w:rsidRPr="00025743">
        <w:rPr>
          <w:rFonts w:cstheme="minorHAnsi"/>
        </w:rPr>
        <w:t xml:space="preserve">za dokonaną w dniu uznania rachunku bankowego </w:t>
      </w:r>
      <w:r w:rsidR="00227E63" w:rsidRPr="00025743">
        <w:rPr>
          <w:rFonts w:cstheme="minorHAnsi"/>
        </w:rPr>
        <w:t>SPRZEDAJĄCEGO</w:t>
      </w:r>
      <w:r w:rsidR="0096402A" w:rsidRPr="00025743">
        <w:rPr>
          <w:rFonts w:cstheme="minorHAnsi"/>
        </w:rPr>
        <w:t>.</w:t>
      </w:r>
    </w:p>
    <w:p w:rsidR="00B422C5" w:rsidRPr="00025743" w:rsidRDefault="00B422C5" w:rsidP="00B422C5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7 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Zmiana treści umowy może nastąpić tylko za obustronną zgodą w formie pisemnego aneksu </w:t>
      </w:r>
      <w:r w:rsidR="00227E63" w:rsidRPr="00025743">
        <w:rPr>
          <w:rFonts w:cstheme="minorHAnsi"/>
        </w:rPr>
        <w:br/>
      </w:r>
      <w:r w:rsidRPr="00025743">
        <w:rPr>
          <w:rFonts w:cstheme="minorHAnsi"/>
        </w:rPr>
        <w:t>do niniejszej umowy.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>2. Strony zobowiązują się do natychmiastowego pisemnego informowania o zmianie adresu, numeru telefonu i faksu oraz osób odpowiedzialnych za realizację umowy bez potrzeby sporządzenia aneksu do umowy.</w:t>
      </w:r>
    </w:p>
    <w:p w:rsidR="00B422C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W przypadku braku takiej informacji, pisma przysłane na dotychczasowy adres uważa się </w:t>
      </w:r>
      <w:r w:rsidRPr="00025743">
        <w:rPr>
          <w:rFonts w:cstheme="minorHAnsi"/>
        </w:rPr>
        <w:br/>
        <w:t>za skutecznie doręczone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8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W sprawach nieuregulowanych </w:t>
      </w:r>
      <w:r w:rsidR="007652C3" w:rsidRPr="00025743">
        <w:rPr>
          <w:rFonts w:cstheme="minorHAnsi"/>
        </w:rPr>
        <w:t>niniejszą</w:t>
      </w:r>
      <w:r w:rsidRPr="00025743">
        <w:rPr>
          <w:rFonts w:cstheme="minorHAnsi"/>
        </w:rPr>
        <w:t xml:space="preserve"> umow</w:t>
      </w:r>
      <w:r w:rsidR="00EE2D05" w:rsidRPr="00025743">
        <w:rPr>
          <w:rFonts w:cstheme="minorHAnsi"/>
        </w:rPr>
        <w:t>ą</w:t>
      </w:r>
      <w:r w:rsidRPr="00025743">
        <w:rPr>
          <w:rFonts w:cstheme="minorHAnsi"/>
        </w:rPr>
        <w:t xml:space="preserve"> mają zastosowanie przepisy Kodeksu Cywilnego</w:t>
      </w:r>
      <w:r w:rsidR="00210A46" w:rsidRPr="00025743">
        <w:rPr>
          <w:rFonts w:cstheme="minorHAnsi"/>
        </w:rPr>
        <w:t xml:space="preserve"> i inne przepisy ogólnie obowiązujące</w:t>
      </w:r>
      <w:r w:rsidRPr="00025743">
        <w:rPr>
          <w:rFonts w:cstheme="minorHAnsi"/>
        </w:rPr>
        <w:t xml:space="preserve">. Wszelkie sprawy sporne rozstrzygać będzie Sąd właściwy dla siedziby Sprzedającego.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9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Umowę sporządza się w </w:t>
      </w:r>
      <w:r w:rsidR="00B829DB">
        <w:rPr>
          <w:rFonts w:cstheme="minorHAnsi"/>
        </w:rPr>
        <w:t>trzech</w:t>
      </w:r>
      <w:r w:rsidRPr="00025743">
        <w:rPr>
          <w:rFonts w:cstheme="minorHAnsi"/>
        </w:rPr>
        <w:t xml:space="preserve"> jednobrzmiących egzemplarzach</w:t>
      </w:r>
      <w:r w:rsidR="00210A46" w:rsidRPr="00025743">
        <w:rPr>
          <w:rFonts w:cstheme="minorHAnsi"/>
        </w:rPr>
        <w:t xml:space="preserve">, </w:t>
      </w:r>
      <w:r w:rsidR="00B829DB">
        <w:rPr>
          <w:rFonts w:cstheme="minorHAnsi"/>
        </w:rPr>
        <w:t>j</w:t>
      </w:r>
      <w:r w:rsidR="00210A46" w:rsidRPr="00025743">
        <w:rPr>
          <w:rFonts w:cstheme="minorHAnsi"/>
        </w:rPr>
        <w:t>ed</w:t>
      </w:r>
      <w:r w:rsidR="00B829DB">
        <w:rPr>
          <w:rFonts w:cstheme="minorHAnsi"/>
        </w:rPr>
        <w:t>en</w:t>
      </w:r>
      <w:r w:rsidR="00210A46" w:rsidRPr="00025743">
        <w:rPr>
          <w:rFonts w:cstheme="minorHAnsi"/>
        </w:rPr>
        <w:t xml:space="preserve"> dla </w:t>
      </w:r>
      <w:r w:rsidR="00B829DB">
        <w:rPr>
          <w:rFonts w:cstheme="minorHAnsi"/>
        </w:rPr>
        <w:t xml:space="preserve">KUPUJĄCEGO i dwa </w:t>
      </w:r>
      <w:r w:rsidR="00B829DB">
        <w:rPr>
          <w:rFonts w:cstheme="minorHAnsi"/>
        </w:rPr>
        <w:br/>
        <w:t>dla SPRZEDAJACEGO.</w:t>
      </w:r>
      <w:r w:rsidR="00210A46" w:rsidRPr="00025743">
        <w:rPr>
          <w:rFonts w:cstheme="minorHAnsi"/>
        </w:rPr>
        <w:t xml:space="preserve">. </w:t>
      </w:r>
    </w:p>
    <w:p w:rsidR="00B71742" w:rsidRPr="00025743" w:rsidRDefault="00B71742" w:rsidP="00B71742">
      <w:pPr>
        <w:jc w:val="center"/>
        <w:rPr>
          <w:rFonts w:cstheme="minorHAnsi"/>
        </w:rPr>
      </w:pPr>
      <w:r w:rsidRPr="00025743">
        <w:rPr>
          <w:rFonts w:cstheme="minorHAnsi"/>
        </w:rPr>
        <w:t>§ 10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KUPUJĄCY oświadcza, że znany jest mu fakt, iż treść niniejszej umowy, a w szczególności dane </w:t>
      </w:r>
      <w:r w:rsidR="00025743" w:rsidRPr="00025743">
        <w:rPr>
          <w:rFonts w:cstheme="minorHAnsi"/>
        </w:rPr>
        <w:br/>
      </w:r>
      <w:r w:rsidRPr="00025743">
        <w:rPr>
          <w:rFonts w:cstheme="minorHAnsi"/>
        </w:rPr>
        <w:t xml:space="preserve">go identyfikujące (gdy jest osobą fizyczną ograniczone do imienia, nazwiska ewentualnie imienia, </w:t>
      </w:r>
      <w:r w:rsidRPr="00025743">
        <w:rPr>
          <w:rFonts w:cstheme="minorHAnsi"/>
        </w:rPr>
        <w:lastRenderedPageBreak/>
        <w:t>nazwiska i firmy – jeżeli umowę zawiera w ramach prowadzenia działalności gospodarczej), przedmiot umowy i wysokość wynagrodzenia podlegają udostępnieniu w trybie ustawy z dnia 6 września 2001 r. o dostępie do informacji publicznej (Dz.U. z 2019 r. poz. 1429).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  </w:t>
      </w:r>
      <w:r w:rsidRPr="00025743">
        <w:rPr>
          <w:rFonts w:cstheme="minorHAnsi"/>
          <w:highlight w:val="yellow"/>
        </w:rPr>
        <w:t>UWAGA! (ust. 3 wpisujemy gdy umowa zawarta jest z osobą fizyczną, także przedsiębiorcą)</w:t>
      </w:r>
    </w:p>
    <w:p w:rsidR="00025743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</w:t>
      </w:r>
      <w:r w:rsidR="00025743" w:rsidRPr="00025743">
        <w:rPr>
          <w:rFonts w:cstheme="minorHAnsi"/>
        </w:rPr>
        <w:t>KUPUJĄCY</w:t>
      </w:r>
      <w:r w:rsidRPr="00025743">
        <w:rPr>
          <w:rFonts w:cstheme="minorHAnsi"/>
        </w:rPr>
        <w:t xml:space="preserve"> oświadcza, że został poinformowany o zasadach przetwarzania danych osobowych oraz jego uprawnieniach określonych w Rozporządzeniu Parlamentu Europejskiego i Rady (UE) 2016/679 </w:t>
      </w:r>
      <w:r w:rsidRPr="00025743">
        <w:rPr>
          <w:rFonts w:cstheme="minorHAnsi"/>
        </w:rPr>
        <w:br/>
        <w:t>z   dnia   27   kwietnia   2016   r.   w  sprawie   ochrony   osób  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</w:t>
      </w:r>
      <w:r w:rsidR="00025743" w:rsidRPr="00025743">
        <w:rPr>
          <w:rFonts w:cstheme="minorHAnsi"/>
        </w:rPr>
        <w:br/>
      </w:r>
      <w:hyperlink r:id="rId7" w:history="1">
        <w:r w:rsidR="005B3743">
          <w:rPr>
            <w:rStyle w:val="Hipercze"/>
          </w:rPr>
          <w:t>https://www.ckzwaw.pl/files/informacja-RODO-dla-kontrahentow.pdf</w:t>
        </w:r>
      </w:hyperlink>
    </w:p>
    <w:p w:rsidR="00B71742" w:rsidRPr="00025743" w:rsidRDefault="00025743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B71742" w:rsidRPr="00025743">
        <w:rPr>
          <w:rFonts w:cstheme="minorHAnsi"/>
        </w:rPr>
        <w:t xml:space="preserve">Wykonanie Umowy przez </w:t>
      </w:r>
      <w:r w:rsidR="00B829DB">
        <w:rPr>
          <w:rFonts w:cstheme="minorHAnsi"/>
        </w:rPr>
        <w:t>KUPUJĄCEGO</w:t>
      </w:r>
      <w:r w:rsidR="00B71742" w:rsidRPr="00025743">
        <w:rPr>
          <w:rFonts w:cstheme="minorHAnsi"/>
        </w:rPr>
        <w:t xml:space="preserve"> nie wiąże się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w rozumieniu Rozporządzenia Parlamentu Europejskiego i Rady (UE) 2016/679 z   dnia   27   kwietnia   2016   r.   w  sprawie   ochrony   osób   fizycznych w związku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i w sprawie swobodnego przepływu takich danych oraz uchylenia dyrektywy 95/46/WE (ogólne rozporządzenie o ochronie danych, Dz. Urz. UE L 119 z 04.05.2016 r., dalej: RODO) oraz wydanymi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na jego podstawie krajowymi przepisami z zakresu ochrony danych osobowych, dla których administratorem danych osobowych jest </w:t>
      </w:r>
      <w:r w:rsidRPr="00025743">
        <w:rPr>
          <w:rFonts w:cstheme="minorHAnsi"/>
        </w:rPr>
        <w:t>Centrum Kształcenia Zawodowego nr 1 w Warszawie.</w:t>
      </w:r>
    </w:p>
    <w:p w:rsidR="007652C3" w:rsidRPr="00025743" w:rsidRDefault="007652C3" w:rsidP="007652C3">
      <w:pPr>
        <w:jc w:val="center"/>
        <w:rPr>
          <w:rFonts w:cstheme="minorHAnsi"/>
        </w:rPr>
      </w:pPr>
    </w:p>
    <w:p w:rsidR="007652C3" w:rsidRDefault="007652C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Pr="00025743" w:rsidRDefault="00025743" w:rsidP="007652C3">
      <w:pPr>
        <w:jc w:val="center"/>
        <w:rPr>
          <w:rFonts w:cstheme="minorHAnsi"/>
        </w:rPr>
      </w:pPr>
    </w:p>
    <w:p w:rsidR="007652C3" w:rsidRPr="00025743" w:rsidRDefault="007652C3" w:rsidP="007652C3">
      <w:pPr>
        <w:jc w:val="center"/>
        <w:rPr>
          <w:rFonts w:cstheme="minorHAnsi"/>
        </w:rPr>
      </w:pPr>
    </w:p>
    <w:p w:rsidR="00DD02C9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SPRZEDAJĄCY : </w:t>
      </w:r>
      <w:r w:rsidR="007652C3" w:rsidRPr="00025743">
        <w:rPr>
          <w:rFonts w:cstheme="minorHAnsi"/>
        </w:rPr>
        <w:t xml:space="preserve">                                                                                                                       </w:t>
      </w:r>
      <w:r w:rsidRPr="00025743">
        <w:rPr>
          <w:rFonts w:cstheme="minorHAnsi"/>
        </w:rPr>
        <w:t xml:space="preserve">KUPUJĄCY </w:t>
      </w:r>
      <w:r w:rsidR="007652C3" w:rsidRPr="00025743">
        <w:rPr>
          <w:rFonts w:cstheme="minorHAnsi"/>
        </w:rPr>
        <w:t>:</w:t>
      </w:r>
    </w:p>
    <w:p w:rsidR="00E3619F" w:rsidRPr="00025743" w:rsidRDefault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2F1298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sectPr w:rsidR="00B422C5" w:rsidRPr="00025743" w:rsidSect="00B422C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30" w:rsidRDefault="00872C30" w:rsidP="00B422C5">
      <w:pPr>
        <w:spacing w:after="0" w:line="240" w:lineRule="auto"/>
      </w:pPr>
      <w:r>
        <w:separator/>
      </w:r>
    </w:p>
  </w:endnote>
  <w:endnote w:type="continuationSeparator" w:id="0">
    <w:p w:rsidR="00872C30" w:rsidRDefault="00872C30" w:rsidP="00B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41804392"/>
      <w:docPartObj>
        <w:docPartGallery w:val="Page Numbers (Bottom of Page)"/>
        <w:docPartUnique/>
      </w:docPartObj>
    </w:sdtPr>
    <w:sdtEndPr/>
    <w:sdtContent>
      <w:p w:rsidR="00B422C5" w:rsidRDefault="00B422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04BA9" w:rsidRPr="00B04BA9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22C5" w:rsidRDefault="00B42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30" w:rsidRDefault="00872C30" w:rsidP="00B422C5">
      <w:pPr>
        <w:spacing w:after="0" w:line="240" w:lineRule="auto"/>
      </w:pPr>
      <w:r>
        <w:separator/>
      </w:r>
    </w:p>
  </w:footnote>
  <w:footnote w:type="continuationSeparator" w:id="0">
    <w:p w:rsidR="00872C30" w:rsidRDefault="00872C30" w:rsidP="00B4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583"/>
    <w:multiLevelType w:val="hybridMultilevel"/>
    <w:tmpl w:val="D052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91D"/>
    <w:multiLevelType w:val="hybridMultilevel"/>
    <w:tmpl w:val="890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1DD"/>
    <w:multiLevelType w:val="hybridMultilevel"/>
    <w:tmpl w:val="B814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1664"/>
    <w:multiLevelType w:val="hybridMultilevel"/>
    <w:tmpl w:val="F342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ECB"/>
    <w:multiLevelType w:val="hybridMultilevel"/>
    <w:tmpl w:val="3BC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1083"/>
    <w:multiLevelType w:val="hybridMultilevel"/>
    <w:tmpl w:val="33A4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9"/>
    <w:rsid w:val="00025743"/>
    <w:rsid w:val="00065550"/>
    <w:rsid w:val="000B7F90"/>
    <w:rsid w:val="001B2663"/>
    <w:rsid w:val="00210A46"/>
    <w:rsid w:val="00227E63"/>
    <w:rsid w:val="002F1298"/>
    <w:rsid w:val="00306F84"/>
    <w:rsid w:val="00392757"/>
    <w:rsid w:val="0039502D"/>
    <w:rsid w:val="00437B3B"/>
    <w:rsid w:val="004759F0"/>
    <w:rsid w:val="005B3743"/>
    <w:rsid w:val="006814CD"/>
    <w:rsid w:val="006A1DA6"/>
    <w:rsid w:val="006C4613"/>
    <w:rsid w:val="007652C3"/>
    <w:rsid w:val="0077336D"/>
    <w:rsid w:val="007C306B"/>
    <w:rsid w:val="0081527D"/>
    <w:rsid w:val="0083453C"/>
    <w:rsid w:val="00872C30"/>
    <w:rsid w:val="008B04DC"/>
    <w:rsid w:val="008C5083"/>
    <w:rsid w:val="009360BB"/>
    <w:rsid w:val="0095499C"/>
    <w:rsid w:val="0096402A"/>
    <w:rsid w:val="00B04BA9"/>
    <w:rsid w:val="00B422C5"/>
    <w:rsid w:val="00B71742"/>
    <w:rsid w:val="00B72226"/>
    <w:rsid w:val="00B829DB"/>
    <w:rsid w:val="00BD1AF9"/>
    <w:rsid w:val="00C770F5"/>
    <w:rsid w:val="00CA1627"/>
    <w:rsid w:val="00CF48E5"/>
    <w:rsid w:val="00DC13E8"/>
    <w:rsid w:val="00DD02C9"/>
    <w:rsid w:val="00E3619F"/>
    <w:rsid w:val="00EA0C6E"/>
    <w:rsid w:val="00EA7A5C"/>
    <w:rsid w:val="00EE2D05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5123-6273-4CAF-8628-B72830B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C5"/>
  </w:style>
  <w:style w:type="paragraph" w:styleId="Stopka">
    <w:name w:val="footer"/>
    <w:basedOn w:val="Normalny"/>
    <w:link w:val="Stopka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C5"/>
  </w:style>
  <w:style w:type="paragraph" w:styleId="Tekstdymka">
    <w:name w:val="Balloon Text"/>
    <w:basedOn w:val="Normalny"/>
    <w:link w:val="TekstdymkaZnak"/>
    <w:uiPriority w:val="99"/>
    <w:semiHidden/>
    <w:unhideWhenUsed/>
    <w:rsid w:val="008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kzwaw.pl/files/informacja-RODO-dla-kontrahent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12</cp:revision>
  <cp:lastPrinted>2020-07-10T12:30:00Z</cp:lastPrinted>
  <dcterms:created xsi:type="dcterms:W3CDTF">2020-07-10T08:01:00Z</dcterms:created>
  <dcterms:modified xsi:type="dcterms:W3CDTF">2020-11-09T11:52:00Z</dcterms:modified>
</cp:coreProperties>
</file>